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E6AD7" w14:textId="77777777" w:rsidR="00BF7B44" w:rsidRDefault="00000000">
      <w:pPr>
        <w:jc w:val="center"/>
      </w:pPr>
      <w:r>
        <w:rPr>
          <w:noProof/>
        </w:rPr>
        <w:drawing>
          <wp:inline distT="0" distB="0" distL="0" distR="0" wp14:anchorId="71BF9E75" wp14:editId="5F2EE2CB">
            <wp:extent cx="1828800" cy="1051560"/>
            <wp:effectExtent l="0" t="0" r="0" b="0"/>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28800" cy="1051560"/>
                    </a:xfrm>
                    <a:prstGeom prst="rect">
                      <a:avLst/>
                    </a:prstGeom>
                    <a:ln/>
                  </pic:spPr>
                </pic:pic>
              </a:graphicData>
            </a:graphic>
          </wp:inline>
        </w:drawing>
      </w:r>
    </w:p>
    <w:p w14:paraId="0A35942C" w14:textId="3AD64CB2" w:rsidR="00BF7B44" w:rsidRPr="005B5F37" w:rsidRDefault="00000000">
      <w:pPr>
        <w:spacing w:after="120" w:line="240" w:lineRule="auto"/>
        <w:jc w:val="center"/>
        <w:rPr>
          <w:rFonts w:asciiTheme="minorHAnsi" w:hAnsiTheme="minorHAnsi" w:cstheme="minorHAnsi"/>
        </w:rPr>
      </w:pPr>
      <w:r w:rsidRPr="005B5F37">
        <w:rPr>
          <w:rFonts w:asciiTheme="minorHAnsi" w:hAnsiTheme="minorHAnsi" w:cstheme="minorHAnsi"/>
        </w:rPr>
        <w:t>Board of Trustees Meeting</w:t>
      </w:r>
      <w:r w:rsidR="00C84B2B">
        <w:rPr>
          <w:rFonts w:asciiTheme="minorHAnsi" w:hAnsiTheme="minorHAnsi" w:cstheme="minorHAnsi"/>
        </w:rPr>
        <w:t xml:space="preserve"> Minutes</w:t>
      </w:r>
    </w:p>
    <w:p w14:paraId="44821C33" w14:textId="3EC03117" w:rsidR="00BF7B44" w:rsidRPr="005B5F37" w:rsidRDefault="00A4495D">
      <w:pPr>
        <w:spacing w:after="120" w:line="240" w:lineRule="auto"/>
        <w:jc w:val="center"/>
        <w:rPr>
          <w:rFonts w:asciiTheme="minorHAnsi" w:hAnsiTheme="minorHAnsi" w:cstheme="minorHAnsi"/>
        </w:rPr>
      </w:pPr>
      <w:r>
        <w:rPr>
          <w:rFonts w:asciiTheme="minorHAnsi" w:hAnsiTheme="minorHAnsi" w:cstheme="minorHAnsi"/>
        </w:rPr>
        <w:t>November 19</w:t>
      </w:r>
      <w:r w:rsidR="005B5F37" w:rsidRPr="005B5F37">
        <w:rPr>
          <w:rFonts w:asciiTheme="minorHAnsi" w:hAnsiTheme="minorHAnsi" w:cstheme="minorHAnsi"/>
        </w:rPr>
        <w:t>, 2024 @ 6:30 PM</w:t>
      </w:r>
    </w:p>
    <w:p w14:paraId="4E809D8E" w14:textId="77777777" w:rsidR="00BF7B44" w:rsidRPr="005B5F37" w:rsidRDefault="00BF7B44">
      <w:pPr>
        <w:spacing w:after="120" w:line="240" w:lineRule="auto"/>
        <w:jc w:val="center"/>
        <w:rPr>
          <w:rFonts w:asciiTheme="minorHAnsi" w:hAnsiTheme="minorHAnsi" w:cstheme="minorHAnsi"/>
        </w:rPr>
      </w:pPr>
    </w:p>
    <w:p w14:paraId="37291FF0" w14:textId="5F45DF15" w:rsidR="00BF7B44" w:rsidRPr="005B5F37" w:rsidRDefault="005B5F37" w:rsidP="005B5F37">
      <w:pPr>
        <w:pBdr>
          <w:top w:val="nil"/>
          <w:left w:val="nil"/>
          <w:bottom w:val="nil"/>
          <w:right w:val="nil"/>
          <w:between w:val="nil"/>
        </w:pBdr>
        <w:spacing w:after="0" w:line="252" w:lineRule="auto"/>
        <w:ind w:left="360"/>
        <w:rPr>
          <w:rFonts w:asciiTheme="minorHAnsi" w:hAnsiTheme="minorHAnsi" w:cstheme="minorHAnsi"/>
        </w:rPr>
      </w:pPr>
      <w:r w:rsidRPr="005B5F37">
        <w:rPr>
          <w:rFonts w:asciiTheme="minorHAnsi" w:hAnsiTheme="minorHAnsi" w:cstheme="minorHAnsi"/>
        </w:rPr>
        <w:t xml:space="preserve">6:30 </w:t>
      </w:r>
      <w:r w:rsidRPr="005B5F37">
        <w:rPr>
          <w:rFonts w:asciiTheme="minorHAnsi" w:hAnsiTheme="minorHAnsi" w:cstheme="minorHAnsi"/>
          <w:color w:val="000000"/>
        </w:rPr>
        <w:t>Call to order</w:t>
      </w:r>
      <w:r>
        <w:rPr>
          <w:rFonts w:asciiTheme="minorHAnsi" w:hAnsiTheme="minorHAnsi" w:cstheme="minorHAnsi"/>
          <w:color w:val="000000"/>
        </w:rPr>
        <w:t>:</w:t>
      </w:r>
      <w:r w:rsidRPr="005B5F37">
        <w:rPr>
          <w:rFonts w:asciiTheme="minorHAnsi" w:hAnsiTheme="minorHAnsi" w:cstheme="minorHAnsi"/>
          <w:color w:val="000000"/>
        </w:rPr>
        <w:t xml:space="preserve"> </w:t>
      </w:r>
      <w:r w:rsidR="00A4495D">
        <w:rPr>
          <w:rFonts w:asciiTheme="minorHAnsi" w:hAnsiTheme="minorHAnsi" w:cstheme="minorHAnsi"/>
        </w:rPr>
        <w:t>Andrea, Dan, Daniel, Lauren, Gabrielle, Ncholas, Alyssa, Sharon, Carrie</w:t>
      </w:r>
    </w:p>
    <w:p w14:paraId="3FBAFB60" w14:textId="54C878B1" w:rsidR="00BF7B44" w:rsidRPr="005B5F37" w:rsidRDefault="00A4495D" w:rsidP="005B5F37">
      <w:pPr>
        <w:pBdr>
          <w:top w:val="nil"/>
          <w:left w:val="nil"/>
          <w:bottom w:val="nil"/>
          <w:right w:val="nil"/>
          <w:between w:val="nil"/>
        </w:pBdr>
        <w:spacing w:after="0" w:line="252" w:lineRule="auto"/>
        <w:ind w:left="360"/>
        <w:rPr>
          <w:rFonts w:asciiTheme="minorHAnsi" w:hAnsiTheme="minorHAnsi" w:cstheme="minorHAnsi"/>
        </w:rPr>
      </w:pPr>
      <w:r w:rsidRPr="005B5F37">
        <w:rPr>
          <w:rFonts w:asciiTheme="minorHAnsi" w:hAnsiTheme="minorHAnsi" w:cstheme="minorHAnsi"/>
          <w:color w:val="000000"/>
        </w:rPr>
        <w:t xml:space="preserve">Approval of </w:t>
      </w:r>
      <w:r>
        <w:rPr>
          <w:rFonts w:asciiTheme="minorHAnsi" w:hAnsiTheme="minorHAnsi" w:cstheme="minorHAnsi"/>
          <w:color w:val="000000"/>
        </w:rPr>
        <w:t>September</w:t>
      </w:r>
      <w:r w:rsidRPr="005B5F37">
        <w:rPr>
          <w:rFonts w:asciiTheme="minorHAnsi" w:hAnsiTheme="minorHAnsi" w:cstheme="minorHAnsi"/>
          <w:color w:val="000000"/>
        </w:rPr>
        <w:t xml:space="preserve"> meeting minutes</w:t>
      </w:r>
      <w:r w:rsidR="00000000" w:rsidRPr="005B5F37">
        <w:rPr>
          <w:rFonts w:asciiTheme="minorHAnsi" w:hAnsiTheme="minorHAnsi" w:cstheme="minorHAnsi"/>
        </w:rPr>
        <w:t xml:space="preserve"> </w:t>
      </w:r>
      <w:r w:rsidR="00000000" w:rsidRPr="005B5F37">
        <w:rPr>
          <w:rFonts w:asciiTheme="minorHAnsi" w:hAnsiTheme="minorHAnsi" w:cstheme="minorHAnsi"/>
          <w:color w:val="000000"/>
        </w:rPr>
        <w:t xml:space="preserve">approved </w:t>
      </w:r>
      <w:r w:rsidR="005B5F37" w:rsidRPr="005B5F37">
        <w:rPr>
          <w:rFonts w:asciiTheme="minorHAnsi" w:hAnsiTheme="minorHAnsi" w:cstheme="minorHAnsi"/>
          <w:color w:val="000000"/>
        </w:rPr>
        <w:t>una</w:t>
      </w:r>
      <w:r w:rsidR="005B5F37" w:rsidRPr="005B5F37">
        <w:rPr>
          <w:rFonts w:asciiTheme="minorHAnsi" w:hAnsiTheme="minorHAnsi" w:cstheme="minorHAnsi"/>
        </w:rPr>
        <w:t>nimously.</w:t>
      </w:r>
    </w:p>
    <w:p w14:paraId="5D32DDA5" w14:textId="77777777" w:rsidR="005B5F37" w:rsidRPr="005B5F37" w:rsidRDefault="005B5F37" w:rsidP="005B5F37">
      <w:pPr>
        <w:pBdr>
          <w:top w:val="nil"/>
          <w:left w:val="nil"/>
          <w:bottom w:val="nil"/>
          <w:right w:val="nil"/>
          <w:between w:val="nil"/>
        </w:pBdr>
        <w:spacing w:after="0" w:line="252" w:lineRule="auto"/>
        <w:ind w:firstLine="360"/>
        <w:rPr>
          <w:rFonts w:asciiTheme="minorHAnsi" w:hAnsiTheme="minorHAnsi" w:cstheme="minorHAnsi"/>
          <w:color w:val="222222"/>
        </w:rPr>
      </w:pPr>
    </w:p>
    <w:p w14:paraId="2BBE13AC" w14:textId="216D047F" w:rsidR="005B5F37" w:rsidRPr="00696781" w:rsidRDefault="005B5F37" w:rsidP="005B5F37">
      <w:pPr>
        <w:pStyle w:val="ListParagraph"/>
        <w:numPr>
          <w:ilvl w:val="0"/>
          <w:numId w:val="2"/>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sidRPr="005B5F37">
        <w:rPr>
          <w:rFonts w:asciiTheme="minorHAnsi" w:hAnsiTheme="minorHAnsi" w:cstheme="minorHAnsi"/>
          <w:color w:val="222222"/>
          <w:shd w:val="clear" w:color="auto" w:fill="FFFFFF"/>
        </w:rPr>
        <w:t xml:space="preserve">President's Report </w:t>
      </w:r>
      <w:r w:rsidR="00696781">
        <w:rPr>
          <w:rFonts w:asciiTheme="minorHAnsi" w:hAnsiTheme="minorHAnsi" w:cstheme="minorHAnsi"/>
          <w:color w:val="222222"/>
          <w:shd w:val="clear" w:color="auto" w:fill="FFFFFF"/>
        </w:rPr>
        <w:t>–</w:t>
      </w:r>
      <w:r w:rsidRPr="005B5F37">
        <w:rPr>
          <w:rFonts w:asciiTheme="minorHAnsi" w:hAnsiTheme="minorHAnsi" w:cstheme="minorHAnsi"/>
          <w:color w:val="222222"/>
          <w:shd w:val="clear" w:color="auto" w:fill="FFFFFF"/>
        </w:rPr>
        <w:t xml:space="preserve"> </w:t>
      </w:r>
      <w:r w:rsidR="00A4495D">
        <w:rPr>
          <w:rFonts w:asciiTheme="minorHAnsi" w:hAnsiTheme="minorHAnsi" w:cstheme="minorHAnsi"/>
          <w:color w:val="222222"/>
          <w:shd w:val="clear" w:color="auto" w:fill="FFFFFF"/>
        </w:rPr>
        <w:t>Alyssa’s evaluation is almost complete, if anyone has anything to add, please give to Sharon, previous evaluations have been used as a template</w:t>
      </w:r>
      <w:r w:rsidR="00680B81">
        <w:rPr>
          <w:rFonts w:asciiTheme="minorHAnsi" w:hAnsiTheme="minorHAnsi" w:cstheme="minorHAnsi"/>
          <w:color w:val="222222"/>
          <w:shd w:val="clear" w:color="auto" w:fill="FFFFFF"/>
        </w:rPr>
        <w:t xml:space="preserve">  </w:t>
      </w:r>
    </w:p>
    <w:p w14:paraId="1670BD5C" w14:textId="77777777" w:rsidR="00696781" w:rsidRPr="005B5F37" w:rsidRDefault="00696781" w:rsidP="00696781">
      <w:pPr>
        <w:pStyle w:val="ListParagraph"/>
        <w:pBdr>
          <w:top w:val="nil"/>
          <w:left w:val="nil"/>
          <w:bottom w:val="nil"/>
          <w:right w:val="nil"/>
          <w:between w:val="nil"/>
        </w:pBdr>
        <w:spacing w:after="0" w:line="252" w:lineRule="auto"/>
        <w:rPr>
          <w:rFonts w:asciiTheme="minorHAnsi" w:hAnsiTheme="minorHAnsi" w:cstheme="minorHAnsi"/>
          <w:color w:val="222222"/>
          <w:shd w:val="clear" w:color="auto" w:fill="FFFFFF"/>
        </w:rPr>
      </w:pPr>
    </w:p>
    <w:p w14:paraId="2B0A60EC" w14:textId="48310012" w:rsidR="005B5F37" w:rsidRPr="005B5F37" w:rsidRDefault="005B5F37" w:rsidP="005B5F37">
      <w:pPr>
        <w:pStyle w:val="ListParagraph"/>
        <w:numPr>
          <w:ilvl w:val="0"/>
          <w:numId w:val="2"/>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sidRPr="005B5F37">
        <w:rPr>
          <w:rFonts w:asciiTheme="minorHAnsi" w:hAnsiTheme="minorHAnsi" w:cstheme="minorHAnsi"/>
          <w:color w:val="222222"/>
          <w:shd w:val="clear" w:color="auto" w:fill="FFFFFF"/>
        </w:rPr>
        <w:t>Treasurer Report</w:t>
      </w:r>
      <w:r w:rsidR="00313FD8">
        <w:rPr>
          <w:rFonts w:asciiTheme="minorHAnsi" w:hAnsiTheme="minorHAnsi" w:cstheme="minorHAnsi"/>
          <w:color w:val="222222"/>
          <w:shd w:val="clear" w:color="auto" w:fill="FFFFFF"/>
        </w:rPr>
        <w:t>:</w:t>
      </w:r>
    </w:p>
    <w:p w14:paraId="3E5E28E1" w14:textId="36D429AC" w:rsidR="00A4495D" w:rsidRDefault="00A4495D" w:rsidP="00141BD6">
      <w:pPr>
        <w:pStyle w:val="ListParagraph"/>
        <w:numPr>
          <w:ilvl w:val="0"/>
          <w:numId w:val="4"/>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There has been some </w:t>
      </w:r>
      <w:r w:rsidR="004B7318">
        <w:rPr>
          <w:rFonts w:asciiTheme="minorHAnsi" w:hAnsiTheme="minorHAnsi" w:cstheme="minorHAnsi"/>
          <w:color w:val="222222"/>
          <w:shd w:val="clear" w:color="auto" w:fill="FFFFFF"/>
        </w:rPr>
        <w:t>back-and-forth</w:t>
      </w:r>
      <w:r>
        <w:rPr>
          <w:rFonts w:asciiTheme="minorHAnsi" w:hAnsiTheme="minorHAnsi" w:cstheme="minorHAnsi"/>
          <w:color w:val="222222"/>
          <w:shd w:val="clear" w:color="auto" w:fill="FFFFFF"/>
        </w:rPr>
        <w:t xml:space="preserve"> communication with PNC Bank, all information is set but confirmation is needed as to </w:t>
      </w:r>
      <w:r w:rsidR="004B7318">
        <w:rPr>
          <w:rFonts w:asciiTheme="minorHAnsi" w:hAnsiTheme="minorHAnsi" w:cstheme="minorHAnsi"/>
          <w:color w:val="222222"/>
          <w:shd w:val="clear" w:color="auto" w:fill="FFFFFF"/>
        </w:rPr>
        <w:t>whether</w:t>
      </w:r>
      <w:r>
        <w:rPr>
          <w:rFonts w:asciiTheme="minorHAnsi" w:hAnsiTheme="minorHAnsi" w:cstheme="minorHAnsi"/>
          <w:color w:val="222222"/>
          <w:shd w:val="clear" w:color="auto" w:fill="FFFFFF"/>
        </w:rPr>
        <w:t xml:space="preserve"> the library is a municipal entity.  Report is ahead of </w:t>
      </w:r>
      <w:r w:rsidR="004B7318">
        <w:rPr>
          <w:rFonts w:asciiTheme="minorHAnsi" w:hAnsiTheme="minorHAnsi" w:cstheme="minorHAnsi"/>
          <w:color w:val="222222"/>
          <w:shd w:val="clear" w:color="auto" w:fill="FFFFFF"/>
        </w:rPr>
        <w:t>projection;</w:t>
      </w:r>
      <w:r>
        <w:rPr>
          <w:rFonts w:asciiTheme="minorHAnsi" w:hAnsiTheme="minorHAnsi" w:cstheme="minorHAnsi"/>
          <w:color w:val="222222"/>
          <w:shd w:val="clear" w:color="auto" w:fill="FFFFFF"/>
        </w:rPr>
        <w:t xml:space="preserve"> we are breaking even.  Projected revenue is up $347 for the year, </w:t>
      </w:r>
      <w:r w:rsidR="004B7318">
        <w:rPr>
          <w:rFonts w:asciiTheme="minorHAnsi" w:hAnsiTheme="minorHAnsi" w:cstheme="minorHAnsi"/>
          <w:color w:val="222222"/>
          <w:shd w:val="clear" w:color="auto" w:fill="FFFFFF"/>
        </w:rPr>
        <w:t>the previous</w:t>
      </w:r>
      <w:r>
        <w:rPr>
          <w:rFonts w:asciiTheme="minorHAnsi" w:hAnsiTheme="minorHAnsi" w:cstheme="minorHAnsi"/>
          <w:color w:val="222222"/>
          <w:shd w:val="clear" w:color="auto" w:fill="FFFFFF"/>
        </w:rPr>
        <w:t xml:space="preserve"> year was $40,000.  We should </w:t>
      </w:r>
      <w:r w:rsidR="004B7318">
        <w:rPr>
          <w:rFonts w:asciiTheme="minorHAnsi" w:hAnsiTheme="minorHAnsi" w:cstheme="minorHAnsi"/>
          <w:color w:val="222222"/>
          <w:shd w:val="clear" w:color="auto" w:fill="FFFFFF"/>
        </w:rPr>
        <w:t>plan</w:t>
      </w:r>
      <w:r>
        <w:rPr>
          <w:rFonts w:asciiTheme="minorHAnsi" w:hAnsiTheme="minorHAnsi" w:cstheme="minorHAnsi"/>
          <w:color w:val="222222"/>
          <w:shd w:val="clear" w:color="auto" w:fill="FFFFFF"/>
        </w:rPr>
        <w:t xml:space="preserve"> to approve or amend the budget by the end of the year.</w:t>
      </w:r>
    </w:p>
    <w:p w14:paraId="10102C74" w14:textId="5CF19CF6" w:rsidR="004B7318" w:rsidRDefault="00A4495D" w:rsidP="00141BD6">
      <w:pPr>
        <w:pStyle w:val="ListParagraph"/>
        <w:numPr>
          <w:ilvl w:val="0"/>
          <w:numId w:val="4"/>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We are possibly switching to a new insurance </w:t>
      </w:r>
      <w:r w:rsidR="00F6441F">
        <w:rPr>
          <w:rFonts w:asciiTheme="minorHAnsi" w:hAnsiTheme="minorHAnsi" w:cstheme="minorHAnsi"/>
          <w:color w:val="222222"/>
          <w:shd w:val="clear" w:color="auto" w:fill="FFFFFF"/>
        </w:rPr>
        <w:t xml:space="preserve">plan </w:t>
      </w:r>
      <w:r>
        <w:rPr>
          <w:rFonts w:asciiTheme="minorHAnsi" w:hAnsiTheme="minorHAnsi" w:cstheme="minorHAnsi"/>
          <w:color w:val="222222"/>
          <w:shd w:val="clear" w:color="auto" w:fill="FFFFFF"/>
        </w:rPr>
        <w:t>due to a premium increase</w:t>
      </w:r>
      <w:r w:rsidR="004B7318">
        <w:rPr>
          <w:rFonts w:asciiTheme="minorHAnsi" w:hAnsiTheme="minorHAnsi" w:cstheme="minorHAnsi"/>
          <w:color w:val="222222"/>
          <w:shd w:val="clear" w:color="auto" w:fill="FFFFFF"/>
        </w:rPr>
        <w:t>.  Alyssa asked the borough for a 3% sustaining increase, this year was the same as last year, unsure of the reason; someone can inquire to the borough.</w:t>
      </w:r>
    </w:p>
    <w:p w14:paraId="0C3D149A" w14:textId="1F9B9358" w:rsidR="004B7318" w:rsidRDefault="004B7318" w:rsidP="00141BD6">
      <w:pPr>
        <w:pStyle w:val="ListParagraph"/>
        <w:numPr>
          <w:ilvl w:val="0"/>
          <w:numId w:val="4"/>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Nicholas can speak to </w:t>
      </w:r>
      <w:r w:rsidR="002168EB">
        <w:rPr>
          <w:rFonts w:asciiTheme="minorHAnsi" w:hAnsiTheme="minorHAnsi" w:cstheme="minorHAnsi"/>
          <w:color w:val="222222"/>
          <w:shd w:val="clear" w:color="auto" w:fill="FFFFFF"/>
        </w:rPr>
        <w:t>Jim and</w:t>
      </w:r>
      <w:r>
        <w:rPr>
          <w:rFonts w:asciiTheme="minorHAnsi" w:hAnsiTheme="minorHAnsi" w:cstheme="minorHAnsi"/>
          <w:color w:val="222222"/>
          <w:shd w:val="clear" w:color="auto" w:fill="FFFFFF"/>
        </w:rPr>
        <w:t xml:space="preserve"> vote by email.</w:t>
      </w:r>
    </w:p>
    <w:p w14:paraId="37673331" w14:textId="3977E975" w:rsidR="00F871D0" w:rsidRDefault="004B7318" w:rsidP="00141BD6">
      <w:pPr>
        <w:pStyle w:val="ListParagraph"/>
        <w:numPr>
          <w:ilvl w:val="0"/>
          <w:numId w:val="4"/>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Voting on budget – Motion to Approve: budget approved unanimously.</w:t>
      </w:r>
      <w:r w:rsidR="005B5F37" w:rsidRPr="00141BD6">
        <w:rPr>
          <w:rFonts w:asciiTheme="minorHAnsi" w:hAnsiTheme="minorHAnsi" w:cstheme="minorHAnsi"/>
          <w:color w:val="222222"/>
        </w:rPr>
        <w:br/>
      </w:r>
      <w:r w:rsidR="005B5F37" w:rsidRPr="00141BD6">
        <w:rPr>
          <w:rFonts w:asciiTheme="minorHAnsi" w:hAnsiTheme="minorHAnsi" w:cstheme="minorHAnsi"/>
          <w:color w:val="222222"/>
        </w:rPr>
        <w:br/>
      </w:r>
      <w:r w:rsidR="005B5F37" w:rsidRPr="00141BD6">
        <w:rPr>
          <w:rFonts w:asciiTheme="minorHAnsi" w:hAnsiTheme="minorHAnsi" w:cstheme="minorHAnsi"/>
          <w:color w:val="222222"/>
          <w:shd w:val="clear" w:color="auto" w:fill="FFFFFF"/>
        </w:rPr>
        <w:t>Director's Report</w:t>
      </w:r>
      <w:r w:rsidR="00F871D0">
        <w:rPr>
          <w:rFonts w:asciiTheme="minorHAnsi" w:hAnsiTheme="minorHAnsi" w:cstheme="minorHAnsi"/>
          <w:color w:val="222222"/>
          <w:shd w:val="clear" w:color="auto" w:fill="FFFFFF"/>
        </w:rPr>
        <w:t xml:space="preserve">: </w:t>
      </w:r>
    </w:p>
    <w:p w14:paraId="740E3B48" w14:textId="1B766F83" w:rsidR="00680B81" w:rsidRPr="004B7318" w:rsidRDefault="004B7318" w:rsidP="00313FD8">
      <w:pPr>
        <w:pStyle w:val="ListParagraph"/>
        <w:numPr>
          <w:ilvl w:val="0"/>
          <w:numId w:val="4"/>
        </w:numPr>
        <w:pBdr>
          <w:top w:val="nil"/>
          <w:left w:val="nil"/>
          <w:bottom w:val="nil"/>
          <w:right w:val="nil"/>
          <w:between w:val="nil"/>
        </w:pBdr>
        <w:spacing w:after="0" w:line="252" w:lineRule="auto"/>
        <w:rPr>
          <w:rFonts w:asciiTheme="minorHAnsi" w:hAnsiTheme="minorHAnsi" w:cstheme="minorHAnsi"/>
          <w:color w:val="222222"/>
        </w:rPr>
      </w:pPr>
      <w:r>
        <w:rPr>
          <w:rFonts w:asciiTheme="minorHAnsi" w:hAnsiTheme="minorHAnsi" w:cstheme="minorHAnsi"/>
          <w:color w:val="222222"/>
          <w:shd w:val="clear" w:color="auto" w:fill="FFFFFF"/>
        </w:rPr>
        <w:t>Love Your Library Month raised $9,415, matching amount: $1,363, for a total of $10,778.</w:t>
      </w:r>
    </w:p>
    <w:p w14:paraId="153F5020" w14:textId="551FE8C0" w:rsidR="004B7318" w:rsidRPr="00C11925" w:rsidRDefault="004B7318" w:rsidP="00313FD8">
      <w:pPr>
        <w:pStyle w:val="ListParagraph"/>
        <w:numPr>
          <w:ilvl w:val="0"/>
          <w:numId w:val="4"/>
        </w:numPr>
        <w:pBdr>
          <w:top w:val="nil"/>
          <w:left w:val="nil"/>
          <w:bottom w:val="nil"/>
          <w:right w:val="nil"/>
          <w:between w:val="nil"/>
        </w:pBdr>
        <w:spacing w:after="0" w:line="252" w:lineRule="auto"/>
        <w:rPr>
          <w:rFonts w:asciiTheme="minorHAnsi" w:hAnsiTheme="minorHAnsi" w:cstheme="minorHAnsi"/>
          <w:color w:val="222222"/>
        </w:rPr>
      </w:pPr>
      <w:r>
        <w:rPr>
          <w:rFonts w:asciiTheme="minorHAnsi" w:hAnsiTheme="minorHAnsi" w:cstheme="minorHAnsi"/>
          <w:color w:val="222222"/>
          <w:shd w:val="clear" w:color="auto" w:fill="FFFFFF"/>
        </w:rPr>
        <w:t xml:space="preserve">Nicholas inquired as to how we can urge people to donate after September 1; currently, </w:t>
      </w:r>
      <w:r w:rsidR="00C11925">
        <w:rPr>
          <w:rFonts w:asciiTheme="minorHAnsi" w:hAnsiTheme="minorHAnsi" w:cstheme="minorHAnsi"/>
          <w:color w:val="222222"/>
          <w:shd w:val="clear" w:color="auto" w:fill="FFFFFF"/>
        </w:rPr>
        <w:t xml:space="preserve">every address in Crafton gets a letter.  </w:t>
      </w:r>
      <w:r w:rsidR="00F6441F">
        <w:rPr>
          <w:rFonts w:asciiTheme="minorHAnsi" w:hAnsiTheme="minorHAnsi" w:cstheme="minorHAnsi"/>
          <w:color w:val="222222"/>
          <w:shd w:val="clear" w:color="auto" w:fill="FFFFFF"/>
        </w:rPr>
        <w:t>M</w:t>
      </w:r>
      <w:r w:rsidR="00C11925">
        <w:rPr>
          <w:rFonts w:asciiTheme="minorHAnsi" w:hAnsiTheme="minorHAnsi" w:cstheme="minorHAnsi"/>
          <w:color w:val="222222"/>
          <w:shd w:val="clear" w:color="auto" w:fill="FFFFFF"/>
        </w:rPr>
        <w:t>ore use of the library’s Facebook page was suggested.</w:t>
      </w:r>
    </w:p>
    <w:p w14:paraId="4106952A" w14:textId="446DD47B" w:rsidR="00C11925" w:rsidRPr="00C11925" w:rsidRDefault="00C11925" w:rsidP="00313FD8">
      <w:pPr>
        <w:pStyle w:val="ListParagraph"/>
        <w:numPr>
          <w:ilvl w:val="0"/>
          <w:numId w:val="4"/>
        </w:numPr>
        <w:pBdr>
          <w:top w:val="nil"/>
          <w:left w:val="nil"/>
          <w:bottom w:val="nil"/>
          <w:right w:val="nil"/>
          <w:between w:val="nil"/>
        </w:pBdr>
        <w:spacing w:after="0" w:line="252" w:lineRule="auto"/>
        <w:rPr>
          <w:rFonts w:asciiTheme="minorHAnsi" w:hAnsiTheme="minorHAnsi" w:cstheme="minorHAnsi"/>
          <w:color w:val="222222"/>
        </w:rPr>
      </w:pPr>
      <w:r>
        <w:rPr>
          <w:rFonts w:asciiTheme="minorHAnsi" w:hAnsiTheme="minorHAnsi" w:cstheme="minorHAnsi"/>
          <w:color w:val="222222"/>
          <w:shd w:val="clear" w:color="auto" w:fill="FFFFFF"/>
        </w:rPr>
        <w:t xml:space="preserve">Gabrielle </w:t>
      </w:r>
      <w:r w:rsidR="00F6441F">
        <w:rPr>
          <w:rFonts w:asciiTheme="minorHAnsi" w:hAnsiTheme="minorHAnsi" w:cstheme="minorHAnsi"/>
          <w:color w:val="222222"/>
          <w:shd w:val="clear" w:color="auto" w:fill="FFFFFF"/>
        </w:rPr>
        <w:t>added</w:t>
      </w:r>
      <w:r>
        <w:rPr>
          <w:rFonts w:asciiTheme="minorHAnsi" w:hAnsiTheme="minorHAnsi" w:cstheme="minorHAnsi"/>
          <w:color w:val="222222"/>
          <w:shd w:val="clear" w:color="auto" w:fill="FFFFFF"/>
        </w:rPr>
        <w:t xml:space="preserve"> that the Recreation Board is looking to do more collaboration with the library.  Suggested events include Valentine’s Day “murder mystery party”, the week after Valentine’s Day, an ongoing board game on Saturdays.</w:t>
      </w:r>
    </w:p>
    <w:p w14:paraId="2DA80047" w14:textId="77777777" w:rsidR="00C11925" w:rsidRDefault="00C11925" w:rsidP="00C11925">
      <w:pPr>
        <w:pBdr>
          <w:top w:val="nil"/>
          <w:left w:val="nil"/>
          <w:bottom w:val="nil"/>
          <w:right w:val="nil"/>
          <w:between w:val="nil"/>
        </w:pBdr>
        <w:spacing w:after="0" w:line="252" w:lineRule="auto"/>
        <w:ind w:left="720"/>
        <w:rPr>
          <w:rFonts w:asciiTheme="minorHAnsi" w:hAnsiTheme="minorHAnsi" w:cstheme="minorHAnsi"/>
          <w:color w:val="222222"/>
        </w:rPr>
      </w:pPr>
    </w:p>
    <w:p w14:paraId="45763DF4" w14:textId="6EB838AF" w:rsidR="00C11925" w:rsidRDefault="00C11925" w:rsidP="00C11925">
      <w:pPr>
        <w:pBdr>
          <w:top w:val="nil"/>
          <w:left w:val="nil"/>
          <w:bottom w:val="nil"/>
          <w:right w:val="nil"/>
          <w:between w:val="nil"/>
        </w:pBdr>
        <w:spacing w:after="0" w:line="252" w:lineRule="auto"/>
        <w:ind w:left="720"/>
        <w:rPr>
          <w:rFonts w:asciiTheme="minorHAnsi" w:hAnsiTheme="minorHAnsi" w:cstheme="minorHAnsi"/>
          <w:color w:val="222222"/>
        </w:rPr>
      </w:pPr>
      <w:r>
        <w:rPr>
          <w:rFonts w:asciiTheme="minorHAnsi" w:hAnsiTheme="minorHAnsi" w:cstheme="minorHAnsi"/>
          <w:color w:val="222222"/>
        </w:rPr>
        <w:t>Council meeting update: Nothing new to report.</w:t>
      </w:r>
    </w:p>
    <w:p w14:paraId="4E125863" w14:textId="77777777" w:rsidR="00C11925" w:rsidRDefault="00C11925" w:rsidP="00C11925">
      <w:pPr>
        <w:pBdr>
          <w:top w:val="nil"/>
          <w:left w:val="nil"/>
          <w:bottom w:val="nil"/>
          <w:right w:val="nil"/>
          <w:between w:val="nil"/>
        </w:pBdr>
        <w:spacing w:after="0" w:line="252" w:lineRule="auto"/>
        <w:ind w:left="720"/>
        <w:rPr>
          <w:rFonts w:asciiTheme="minorHAnsi" w:hAnsiTheme="minorHAnsi" w:cstheme="minorHAnsi"/>
          <w:color w:val="222222"/>
        </w:rPr>
      </w:pPr>
    </w:p>
    <w:p w14:paraId="4F25EE5B" w14:textId="77777777" w:rsidR="00F6441F" w:rsidRDefault="00F6441F" w:rsidP="00C11925">
      <w:pPr>
        <w:pBdr>
          <w:top w:val="nil"/>
          <w:left w:val="nil"/>
          <w:bottom w:val="nil"/>
          <w:right w:val="nil"/>
          <w:between w:val="nil"/>
        </w:pBdr>
        <w:spacing w:after="0" w:line="252" w:lineRule="auto"/>
        <w:ind w:left="720"/>
        <w:rPr>
          <w:rFonts w:asciiTheme="minorHAnsi" w:hAnsiTheme="minorHAnsi" w:cstheme="minorHAnsi"/>
          <w:color w:val="222222"/>
        </w:rPr>
      </w:pPr>
      <w:r>
        <w:rPr>
          <w:rFonts w:asciiTheme="minorHAnsi" w:hAnsiTheme="minorHAnsi" w:cstheme="minorHAnsi"/>
          <w:color w:val="222222"/>
        </w:rPr>
        <w:t>Old Business:</w:t>
      </w:r>
    </w:p>
    <w:p w14:paraId="19133A79" w14:textId="77777777" w:rsidR="00F6441F" w:rsidRDefault="00F6441F" w:rsidP="00C11925">
      <w:pPr>
        <w:pBdr>
          <w:top w:val="nil"/>
          <w:left w:val="nil"/>
          <w:bottom w:val="nil"/>
          <w:right w:val="nil"/>
          <w:between w:val="nil"/>
        </w:pBdr>
        <w:spacing w:after="0" w:line="252" w:lineRule="auto"/>
        <w:ind w:left="720"/>
        <w:rPr>
          <w:rFonts w:asciiTheme="minorHAnsi" w:hAnsiTheme="minorHAnsi" w:cstheme="minorHAnsi"/>
          <w:color w:val="222222"/>
        </w:rPr>
      </w:pPr>
    </w:p>
    <w:p w14:paraId="0E6E28B4" w14:textId="7D35EEB3" w:rsidR="00C11925" w:rsidRDefault="00C11925" w:rsidP="00C11925">
      <w:pPr>
        <w:pBdr>
          <w:top w:val="nil"/>
          <w:left w:val="nil"/>
          <w:bottom w:val="nil"/>
          <w:right w:val="nil"/>
          <w:between w:val="nil"/>
        </w:pBdr>
        <w:spacing w:after="0" w:line="252" w:lineRule="auto"/>
        <w:ind w:left="720"/>
        <w:rPr>
          <w:rFonts w:asciiTheme="minorHAnsi" w:hAnsiTheme="minorHAnsi" w:cstheme="minorHAnsi"/>
          <w:color w:val="222222"/>
        </w:rPr>
      </w:pPr>
      <w:r>
        <w:rPr>
          <w:rFonts w:asciiTheme="minorHAnsi" w:hAnsiTheme="minorHAnsi" w:cstheme="minorHAnsi"/>
          <w:color w:val="222222"/>
        </w:rPr>
        <w:t xml:space="preserve">After review of board’s bylaws, Nicholas concluded that they </w:t>
      </w:r>
      <w:r w:rsidR="002168EB">
        <w:rPr>
          <w:rFonts w:asciiTheme="minorHAnsi" w:hAnsiTheme="minorHAnsi" w:cstheme="minorHAnsi"/>
          <w:color w:val="222222"/>
        </w:rPr>
        <w:t>weren’t</w:t>
      </w:r>
      <w:r>
        <w:rPr>
          <w:rFonts w:asciiTheme="minorHAnsi" w:hAnsiTheme="minorHAnsi" w:cstheme="minorHAnsi"/>
          <w:color w:val="222222"/>
        </w:rPr>
        <w:t xml:space="preserve"> as “out of line” as expected.  Noteworthy points:</w:t>
      </w:r>
    </w:p>
    <w:p w14:paraId="715D1CCB" w14:textId="524F283B" w:rsidR="00C11925" w:rsidRPr="00F6441F" w:rsidRDefault="00C11925" w:rsidP="00F6441F">
      <w:pPr>
        <w:pStyle w:val="ListParagraph"/>
        <w:numPr>
          <w:ilvl w:val="0"/>
          <w:numId w:val="5"/>
        </w:numPr>
        <w:pBdr>
          <w:top w:val="nil"/>
          <w:left w:val="nil"/>
          <w:bottom w:val="nil"/>
          <w:right w:val="nil"/>
          <w:between w:val="nil"/>
        </w:pBdr>
        <w:spacing w:after="0" w:line="252" w:lineRule="auto"/>
        <w:rPr>
          <w:rFonts w:asciiTheme="minorHAnsi" w:hAnsiTheme="minorHAnsi" w:cstheme="minorHAnsi"/>
          <w:color w:val="222222"/>
        </w:rPr>
      </w:pPr>
      <w:r w:rsidRPr="00F6441F">
        <w:rPr>
          <w:rFonts w:asciiTheme="minorHAnsi" w:hAnsiTheme="minorHAnsi" w:cstheme="minorHAnsi"/>
          <w:color w:val="222222"/>
        </w:rPr>
        <w:t xml:space="preserve">Does the person </w:t>
      </w:r>
      <w:proofErr w:type="gramStart"/>
      <w:r w:rsidR="002168EB" w:rsidRPr="00F6441F">
        <w:rPr>
          <w:rFonts w:asciiTheme="minorHAnsi" w:hAnsiTheme="minorHAnsi" w:cstheme="minorHAnsi"/>
          <w:color w:val="222222"/>
        </w:rPr>
        <w:t>handling</w:t>
      </w:r>
      <w:proofErr w:type="gramEnd"/>
      <w:r w:rsidR="002168EB" w:rsidRPr="00F6441F">
        <w:rPr>
          <w:rFonts w:asciiTheme="minorHAnsi" w:hAnsiTheme="minorHAnsi" w:cstheme="minorHAnsi"/>
          <w:color w:val="222222"/>
        </w:rPr>
        <w:t xml:space="preserve"> </w:t>
      </w:r>
      <w:r w:rsidRPr="00F6441F">
        <w:rPr>
          <w:rFonts w:asciiTheme="minorHAnsi" w:hAnsiTheme="minorHAnsi" w:cstheme="minorHAnsi"/>
          <w:color w:val="222222"/>
        </w:rPr>
        <w:t>accounting need accounting qualifications?</w:t>
      </w:r>
    </w:p>
    <w:p w14:paraId="3546ED92" w14:textId="12FE4354" w:rsidR="00C11925" w:rsidRPr="00F6441F" w:rsidRDefault="00C11925" w:rsidP="00F6441F">
      <w:pPr>
        <w:pStyle w:val="ListParagraph"/>
        <w:numPr>
          <w:ilvl w:val="0"/>
          <w:numId w:val="5"/>
        </w:numPr>
        <w:pBdr>
          <w:top w:val="nil"/>
          <w:left w:val="nil"/>
          <w:bottom w:val="nil"/>
          <w:right w:val="nil"/>
          <w:between w:val="nil"/>
        </w:pBdr>
        <w:spacing w:after="0" w:line="252" w:lineRule="auto"/>
        <w:rPr>
          <w:rFonts w:asciiTheme="minorHAnsi" w:hAnsiTheme="minorHAnsi" w:cstheme="minorHAnsi"/>
          <w:color w:val="222222"/>
        </w:rPr>
      </w:pPr>
      <w:r w:rsidRPr="00F6441F">
        <w:rPr>
          <w:rFonts w:asciiTheme="minorHAnsi" w:hAnsiTheme="minorHAnsi" w:cstheme="minorHAnsi"/>
          <w:color w:val="222222"/>
        </w:rPr>
        <w:t xml:space="preserve">Annual meeting: officers apparently serve </w:t>
      </w:r>
      <w:r w:rsidR="002168EB" w:rsidRPr="00F6441F">
        <w:rPr>
          <w:rFonts w:asciiTheme="minorHAnsi" w:hAnsiTheme="minorHAnsi" w:cstheme="minorHAnsi"/>
          <w:color w:val="222222"/>
        </w:rPr>
        <w:t>one-year</w:t>
      </w:r>
      <w:r w:rsidRPr="00F6441F">
        <w:rPr>
          <w:rFonts w:asciiTheme="minorHAnsi" w:hAnsiTheme="minorHAnsi" w:cstheme="minorHAnsi"/>
          <w:color w:val="222222"/>
        </w:rPr>
        <w:t xml:space="preserve"> terms, but we currently serve three years; clarification is needed on officers’ terms.</w:t>
      </w:r>
    </w:p>
    <w:p w14:paraId="7E936832" w14:textId="7F8A470F" w:rsidR="00C11925" w:rsidRPr="00F6441F" w:rsidRDefault="00C11925" w:rsidP="00F6441F">
      <w:pPr>
        <w:pStyle w:val="ListParagraph"/>
        <w:numPr>
          <w:ilvl w:val="0"/>
          <w:numId w:val="5"/>
        </w:numPr>
        <w:pBdr>
          <w:top w:val="nil"/>
          <w:left w:val="nil"/>
          <w:bottom w:val="nil"/>
          <w:right w:val="nil"/>
          <w:between w:val="nil"/>
        </w:pBdr>
        <w:spacing w:after="0" w:line="252" w:lineRule="auto"/>
        <w:rPr>
          <w:rFonts w:asciiTheme="minorHAnsi" w:hAnsiTheme="minorHAnsi" w:cstheme="minorHAnsi"/>
          <w:color w:val="222222"/>
        </w:rPr>
      </w:pPr>
      <w:r w:rsidRPr="00F6441F">
        <w:rPr>
          <w:rFonts w:asciiTheme="minorHAnsi" w:hAnsiTheme="minorHAnsi" w:cstheme="minorHAnsi"/>
          <w:color w:val="222222"/>
        </w:rPr>
        <w:t xml:space="preserve">More info </w:t>
      </w:r>
      <w:r w:rsidR="002168EB" w:rsidRPr="00F6441F">
        <w:rPr>
          <w:rFonts w:asciiTheme="minorHAnsi" w:hAnsiTheme="minorHAnsi" w:cstheme="minorHAnsi"/>
          <w:color w:val="222222"/>
        </w:rPr>
        <w:t>is needed</w:t>
      </w:r>
      <w:r w:rsidRPr="00F6441F">
        <w:rPr>
          <w:rFonts w:asciiTheme="minorHAnsi" w:hAnsiTheme="minorHAnsi" w:cstheme="minorHAnsi"/>
          <w:color w:val="222222"/>
        </w:rPr>
        <w:t xml:space="preserve"> on performance and compensation reviews in case Alyssa should ever leave.</w:t>
      </w:r>
    </w:p>
    <w:p w14:paraId="3D41CC03" w14:textId="6573CA41" w:rsidR="00C11925" w:rsidRPr="00F6441F" w:rsidRDefault="00C11925" w:rsidP="00F6441F">
      <w:pPr>
        <w:pStyle w:val="ListParagraph"/>
        <w:numPr>
          <w:ilvl w:val="0"/>
          <w:numId w:val="5"/>
        </w:numPr>
        <w:pBdr>
          <w:top w:val="nil"/>
          <w:left w:val="nil"/>
          <w:bottom w:val="nil"/>
          <w:right w:val="nil"/>
          <w:between w:val="nil"/>
        </w:pBdr>
        <w:spacing w:after="0" w:line="252" w:lineRule="auto"/>
        <w:rPr>
          <w:rFonts w:asciiTheme="minorHAnsi" w:hAnsiTheme="minorHAnsi" w:cstheme="minorHAnsi"/>
          <w:color w:val="222222"/>
        </w:rPr>
      </w:pPr>
      <w:r w:rsidRPr="00F6441F">
        <w:rPr>
          <w:rFonts w:asciiTheme="minorHAnsi" w:hAnsiTheme="minorHAnsi" w:cstheme="minorHAnsi"/>
          <w:color w:val="222222"/>
        </w:rPr>
        <w:t>Ad hoc vs. standing committees (Executive, Finance).</w:t>
      </w:r>
    </w:p>
    <w:p w14:paraId="274FC2BC" w14:textId="40E94A59" w:rsidR="00C11925" w:rsidRPr="00F6441F" w:rsidRDefault="00C11925" w:rsidP="00F6441F">
      <w:pPr>
        <w:pStyle w:val="ListParagraph"/>
        <w:numPr>
          <w:ilvl w:val="0"/>
          <w:numId w:val="5"/>
        </w:numPr>
        <w:pBdr>
          <w:top w:val="nil"/>
          <w:left w:val="nil"/>
          <w:bottom w:val="nil"/>
          <w:right w:val="nil"/>
          <w:between w:val="nil"/>
        </w:pBdr>
        <w:spacing w:after="0" w:line="252" w:lineRule="auto"/>
        <w:rPr>
          <w:rFonts w:asciiTheme="minorHAnsi" w:hAnsiTheme="minorHAnsi" w:cstheme="minorHAnsi"/>
          <w:color w:val="222222"/>
        </w:rPr>
      </w:pPr>
      <w:r w:rsidRPr="00F6441F">
        <w:rPr>
          <w:rFonts w:asciiTheme="minorHAnsi" w:hAnsiTheme="minorHAnsi" w:cstheme="minorHAnsi"/>
          <w:color w:val="222222"/>
        </w:rPr>
        <w:lastRenderedPageBreak/>
        <w:t>The committee should evaluate Alyssa instead of just the president (according to the bylaws).</w:t>
      </w:r>
    </w:p>
    <w:p w14:paraId="3E8F9EA6" w14:textId="555287C3" w:rsidR="00C11925" w:rsidRPr="00F6441F" w:rsidRDefault="00C11925" w:rsidP="00F6441F">
      <w:pPr>
        <w:pStyle w:val="ListParagraph"/>
        <w:numPr>
          <w:ilvl w:val="0"/>
          <w:numId w:val="5"/>
        </w:numPr>
        <w:pBdr>
          <w:top w:val="nil"/>
          <w:left w:val="nil"/>
          <w:bottom w:val="nil"/>
          <w:right w:val="nil"/>
          <w:between w:val="nil"/>
        </w:pBdr>
        <w:spacing w:after="0" w:line="252" w:lineRule="auto"/>
        <w:rPr>
          <w:rFonts w:asciiTheme="minorHAnsi" w:hAnsiTheme="minorHAnsi" w:cstheme="minorHAnsi"/>
          <w:color w:val="222222"/>
        </w:rPr>
      </w:pPr>
      <w:r w:rsidRPr="00F6441F">
        <w:rPr>
          <w:rFonts w:asciiTheme="minorHAnsi" w:hAnsiTheme="minorHAnsi" w:cstheme="minorHAnsi"/>
          <w:color w:val="222222"/>
        </w:rPr>
        <w:t xml:space="preserve">Andrea will write out potential changes to </w:t>
      </w:r>
      <w:r w:rsidR="002168EB" w:rsidRPr="00F6441F">
        <w:rPr>
          <w:rFonts w:asciiTheme="minorHAnsi" w:hAnsiTheme="minorHAnsi" w:cstheme="minorHAnsi"/>
          <w:color w:val="222222"/>
        </w:rPr>
        <w:t>the bylaws</w:t>
      </w:r>
      <w:r w:rsidRPr="00F6441F">
        <w:rPr>
          <w:rFonts w:asciiTheme="minorHAnsi" w:hAnsiTheme="minorHAnsi" w:cstheme="minorHAnsi"/>
          <w:color w:val="222222"/>
        </w:rPr>
        <w:t>.</w:t>
      </w:r>
    </w:p>
    <w:p w14:paraId="753E5E16" w14:textId="77777777" w:rsidR="007A6BE7" w:rsidRPr="00F6441F" w:rsidRDefault="00C11925" w:rsidP="00F6441F">
      <w:pPr>
        <w:pStyle w:val="ListParagraph"/>
        <w:numPr>
          <w:ilvl w:val="0"/>
          <w:numId w:val="5"/>
        </w:numPr>
        <w:pBdr>
          <w:top w:val="nil"/>
          <w:left w:val="nil"/>
          <w:bottom w:val="nil"/>
          <w:right w:val="nil"/>
          <w:between w:val="nil"/>
        </w:pBdr>
        <w:spacing w:after="0" w:line="252" w:lineRule="auto"/>
        <w:rPr>
          <w:rFonts w:asciiTheme="minorHAnsi" w:hAnsiTheme="minorHAnsi" w:cstheme="minorHAnsi"/>
          <w:color w:val="222222"/>
        </w:rPr>
      </w:pPr>
      <w:r w:rsidRPr="00F6441F">
        <w:rPr>
          <w:rFonts w:asciiTheme="minorHAnsi" w:hAnsiTheme="minorHAnsi" w:cstheme="minorHAnsi"/>
          <w:color w:val="222222"/>
        </w:rPr>
        <w:t>Possible patron surveys to reflect the current environment as opposed to the most recent survey, which is from 2020.</w:t>
      </w:r>
    </w:p>
    <w:p w14:paraId="471CC73B" w14:textId="19BCA623" w:rsidR="00F871D0" w:rsidRPr="007A6BE7" w:rsidRDefault="005B5F37" w:rsidP="007A6BE7">
      <w:pPr>
        <w:pBdr>
          <w:top w:val="nil"/>
          <w:left w:val="nil"/>
          <w:bottom w:val="nil"/>
          <w:right w:val="nil"/>
          <w:between w:val="nil"/>
        </w:pBdr>
        <w:spacing w:after="0" w:line="252" w:lineRule="auto"/>
        <w:ind w:left="720"/>
        <w:rPr>
          <w:rFonts w:asciiTheme="minorHAnsi" w:hAnsiTheme="minorHAnsi" w:cstheme="minorHAnsi"/>
          <w:color w:val="222222"/>
        </w:rPr>
      </w:pPr>
      <w:r w:rsidRPr="005B5F37">
        <w:rPr>
          <w:rFonts w:asciiTheme="minorHAnsi" w:hAnsiTheme="minorHAnsi" w:cstheme="minorHAnsi"/>
          <w:color w:val="222222"/>
        </w:rPr>
        <w:br/>
      </w:r>
      <w:r w:rsidR="00752C14">
        <w:rPr>
          <w:rFonts w:asciiTheme="minorHAnsi" w:hAnsiTheme="minorHAnsi" w:cstheme="minorHAnsi"/>
          <w:color w:val="222222"/>
          <w:shd w:val="clear" w:color="auto" w:fill="FFFFFF"/>
        </w:rPr>
        <w:t>Strategic Plan Initiative:</w:t>
      </w:r>
    </w:p>
    <w:p w14:paraId="1E652C98" w14:textId="77777777" w:rsidR="00752C14" w:rsidRDefault="00752C14" w:rsidP="00752C14">
      <w:pPr>
        <w:pBdr>
          <w:top w:val="nil"/>
          <w:left w:val="nil"/>
          <w:bottom w:val="nil"/>
          <w:right w:val="nil"/>
          <w:between w:val="nil"/>
        </w:pBdr>
        <w:spacing w:after="0" w:line="252" w:lineRule="auto"/>
        <w:ind w:left="1080"/>
        <w:rPr>
          <w:rFonts w:asciiTheme="minorHAnsi" w:hAnsiTheme="minorHAnsi" w:cstheme="minorHAnsi"/>
          <w:color w:val="222222"/>
          <w:shd w:val="clear" w:color="auto" w:fill="FFFFFF"/>
        </w:rPr>
      </w:pPr>
    </w:p>
    <w:p w14:paraId="77C031F7" w14:textId="5C1DBC26" w:rsidR="004A5DBF" w:rsidRDefault="007A6BE7" w:rsidP="00680B81">
      <w:pPr>
        <w:pBdr>
          <w:top w:val="nil"/>
          <w:left w:val="nil"/>
          <w:bottom w:val="nil"/>
          <w:right w:val="nil"/>
          <w:between w:val="nil"/>
        </w:pBdr>
        <w:spacing w:after="0" w:line="252" w:lineRule="auto"/>
        <w:ind w:left="1080"/>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Are we currently meeting our goals?</w:t>
      </w:r>
    </w:p>
    <w:p w14:paraId="09679319" w14:textId="6CC7A0C9" w:rsidR="007A6BE7" w:rsidRDefault="007A6BE7" w:rsidP="00680B81">
      <w:pPr>
        <w:pBdr>
          <w:top w:val="nil"/>
          <w:left w:val="nil"/>
          <w:bottom w:val="nil"/>
          <w:right w:val="nil"/>
          <w:between w:val="nil"/>
        </w:pBdr>
        <w:spacing w:after="0" w:line="252" w:lineRule="auto"/>
        <w:ind w:left="1080"/>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Alyssa made the point that yes, we need to simplify things, though a </w:t>
      </w:r>
      <w:r w:rsidR="002168EB">
        <w:rPr>
          <w:rFonts w:asciiTheme="minorHAnsi" w:hAnsiTheme="minorHAnsi" w:cstheme="minorHAnsi"/>
          <w:color w:val="222222"/>
          <w:shd w:val="clear" w:color="auto" w:fill="FFFFFF"/>
        </w:rPr>
        <w:t>Strategic</w:t>
      </w:r>
      <w:r>
        <w:rPr>
          <w:rFonts w:asciiTheme="minorHAnsi" w:hAnsiTheme="minorHAnsi" w:cstheme="minorHAnsi"/>
          <w:color w:val="222222"/>
          <w:shd w:val="clear" w:color="auto" w:fill="FFFFFF"/>
        </w:rPr>
        <w:t xml:space="preserve"> Plan is needed.</w:t>
      </w:r>
    </w:p>
    <w:p w14:paraId="7FA3ED12" w14:textId="5851143A" w:rsidR="007A6BE7" w:rsidRDefault="002168EB" w:rsidP="00680B81">
      <w:pPr>
        <w:pBdr>
          <w:top w:val="nil"/>
          <w:left w:val="nil"/>
          <w:bottom w:val="nil"/>
          <w:right w:val="nil"/>
          <w:between w:val="nil"/>
        </w:pBdr>
        <w:spacing w:after="0" w:line="252" w:lineRule="auto"/>
        <w:ind w:left="1080"/>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The ceiling</w:t>
      </w:r>
      <w:r w:rsidR="007A6BE7">
        <w:rPr>
          <w:rFonts w:asciiTheme="minorHAnsi" w:hAnsiTheme="minorHAnsi" w:cstheme="minorHAnsi"/>
          <w:color w:val="222222"/>
          <w:shd w:val="clear" w:color="auto" w:fill="FFFFFF"/>
        </w:rPr>
        <w:t xml:space="preserve"> tiles have been replaced, but repairs are still needed in the restrooms, </w:t>
      </w:r>
      <w:r>
        <w:rPr>
          <w:rFonts w:asciiTheme="minorHAnsi" w:hAnsiTheme="minorHAnsi" w:cstheme="minorHAnsi"/>
          <w:color w:val="222222"/>
          <w:shd w:val="clear" w:color="auto" w:fill="FFFFFF"/>
        </w:rPr>
        <w:t>there</w:t>
      </w:r>
      <w:r w:rsidR="007A6BE7">
        <w:rPr>
          <w:rFonts w:asciiTheme="minorHAnsi" w:hAnsiTheme="minorHAnsi" w:cstheme="minorHAnsi"/>
          <w:color w:val="222222"/>
          <w:shd w:val="clear" w:color="auto" w:fill="FFFFFF"/>
        </w:rPr>
        <w:t xml:space="preserve"> is no update on the issue with the carpet.</w:t>
      </w:r>
    </w:p>
    <w:p w14:paraId="1EB3C3CF" w14:textId="4BA9C96F" w:rsidR="007A6BE7" w:rsidRDefault="007A6BE7" w:rsidP="00680B81">
      <w:pPr>
        <w:pBdr>
          <w:top w:val="nil"/>
          <w:left w:val="nil"/>
          <w:bottom w:val="nil"/>
          <w:right w:val="nil"/>
          <w:between w:val="nil"/>
        </w:pBdr>
        <w:spacing w:after="0" w:line="252" w:lineRule="auto"/>
        <w:ind w:left="1080"/>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RAD believes that all the libraries in the area should be open on Sunday.  No changes to hours are expected in 2025, but possibly in 2026.  Many </w:t>
      </w:r>
      <w:r w:rsidR="002168EB">
        <w:rPr>
          <w:rFonts w:asciiTheme="minorHAnsi" w:hAnsiTheme="minorHAnsi" w:cstheme="minorHAnsi"/>
          <w:color w:val="222222"/>
          <w:shd w:val="clear" w:color="auto" w:fill="FFFFFF"/>
        </w:rPr>
        <w:t>libraries</w:t>
      </w:r>
      <w:r>
        <w:rPr>
          <w:rFonts w:asciiTheme="minorHAnsi" w:hAnsiTheme="minorHAnsi" w:cstheme="minorHAnsi"/>
          <w:color w:val="222222"/>
          <w:shd w:val="clear" w:color="auto" w:fill="FFFFFF"/>
        </w:rPr>
        <w:t xml:space="preserve"> are upset about and opposed to this </w:t>
      </w:r>
      <w:r w:rsidR="002168EB">
        <w:rPr>
          <w:rFonts w:asciiTheme="minorHAnsi" w:hAnsiTheme="minorHAnsi" w:cstheme="minorHAnsi"/>
          <w:color w:val="222222"/>
          <w:shd w:val="clear" w:color="auto" w:fill="FFFFFF"/>
        </w:rPr>
        <w:t>proposition;</w:t>
      </w:r>
      <w:r>
        <w:rPr>
          <w:rFonts w:asciiTheme="minorHAnsi" w:hAnsiTheme="minorHAnsi" w:cstheme="minorHAnsi"/>
          <w:color w:val="222222"/>
          <w:shd w:val="clear" w:color="auto" w:fill="FFFFFF"/>
        </w:rPr>
        <w:t xml:space="preserve"> </w:t>
      </w:r>
      <w:r w:rsidR="002168EB">
        <w:rPr>
          <w:rFonts w:asciiTheme="minorHAnsi" w:hAnsiTheme="minorHAnsi" w:cstheme="minorHAnsi"/>
          <w:color w:val="222222"/>
          <w:shd w:val="clear" w:color="auto" w:fill="FFFFFF"/>
        </w:rPr>
        <w:t>however,</w:t>
      </w:r>
      <w:r>
        <w:rPr>
          <w:rFonts w:asciiTheme="minorHAnsi" w:hAnsiTheme="minorHAnsi" w:cstheme="minorHAnsi"/>
          <w:color w:val="222222"/>
          <w:shd w:val="clear" w:color="auto" w:fill="FFFFFF"/>
        </w:rPr>
        <w:t xml:space="preserve"> this initiative is still in the early stages.</w:t>
      </w:r>
    </w:p>
    <w:p w14:paraId="033461CE" w14:textId="77777777" w:rsidR="004A5DBF" w:rsidRDefault="004A5DBF" w:rsidP="007A6BE7">
      <w:pPr>
        <w:pBdr>
          <w:top w:val="nil"/>
          <w:left w:val="nil"/>
          <w:bottom w:val="nil"/>
          <w:right w:val="nil"/>
          <w:between w:val="nil"/>
        </w:pBdr>
        <w:spacing w:after="0" w:line="252" w:lineRule="auto"/>
        <w:rPr>
          <w:rFonts w:asciiTheme="minorHAnsi" w:hAnsiTheme="minorHAnsi" w:cstheme="minorHAnsi"/>
          <w:color w:val="222222"/>
          <w:shd w:val="clear" w:color="auto" w:fill="FFFFFF"/>
        </w:rPr>
      </w:pPr>
    </w:p>
    <w:p w14:paraId="6A7DA75B" w14:textId="4B07811A" w:rsidR="004A5DBF" w:rsidRDefault="004A5DBF" w:rsidP="004A5DBF">
      <w:pPr>
        <w:pStyle w:val="ListParagraph"/>
        <w:numPr>
          <w:ilvl w:val="0"/>
          <w:numId w:val="3"/>
        </w:numPr>
        <w:pBdr>
          <w:top w:val="nil"/>
          <w:left w:val="nil"/>
          <w:bottom w:val="nil"/>
          <w:right w:val="nil"/>
          <w:between w:val="nil"/>
        </w:pBdr>
        <w:spacing w:after="0" w:line="252" w:lineRule="auto"/>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New business:</w:t>
      </w:r>
    </w:p>
    <w:p w14:paraId="7EAC94E0" w14:textId="77777777" w:rsidR="004A5DBF" w:rsidRDefault="004A5DBF" w:rsidP="004A5DBF">
      <w:pPr>
        <w:pStyle w:val="ListParagraph"/>
        <w:pBdr>
          <w:top w:val="nil"/>
          <w:left w:val="nil"/>
          <w:bottom w:val="nil"/>
          <w:right w:val="nil"/>
          <w:between w:val="nil"/>
        </w:pBdr>
        <w:spacing w:after="0" w:line="252" w:lineRule="auto"/>
        <w:ind w:left="1080"/>
        <w:rPr>
          <w:rFonts w:asciiTheme="minorHAnsi" w:hAnsiTheme="minorHAnsi" w:cstheme="minorHAnsi"/>
          <w:color w:val="222222"/>
          <w:shd w:val="clear" w:color="auto" w:fill="FFFFFF"/>
        </w:rPr>
      </w:pPr>
    </w:p>
    <w:p w14:paraId="09E44E30" w14:textId="77777777" w:rsidR="007A6BE7" w:rsidRDefault="007A6BE7" w:rsidP="007A6BE7">
      <w:pPr>
        <w:pBdr>
          <w:top w:val="nil"/>
          <w:left w:val="nil"/>
          <w:bottom w:val="nil"/>
          <w:right w:val="nil"/>
          <w:between w:val="nil"/>
        </w:pBdr>
        <w:spacing w:after="120" w:line="252" w:lineRule="auto"/>
        <w:ind w:left="1080"/>
        <w:rPr>
          <w:rFonts w:asciiTheme="minorHAnsi" w:hAnsiTheme="minorHAnsi" w:cstheme="minorHAnsi"/>
          <w:color w:val="000000"/>
        </w:rPr>
      </w:pPr>
      <w:r>
        <w:rPr>
          <w:rFonts w:asciiTheme="minorHAnsi" w:hAnsiTheme="minorHAnsi" w:cstheme="minorHAnsi"/>
          <w:color w:val="000000"/>
        </w:rPr>
        <w:t>Possible more events like the Halloween Party can be hosted by the library.</w:t>
      </w:r>
    </w:p>
    <w:p w14:paraId="76ED8061" w14:textId="03D7410F" w:rsidR="004A5DBF" w:rsidRDefault="007A6BE7" w:rsidP="007A6BE7">
      <w:pPr>
        <w:pBdr>
          <w:top w:val="nil"/>
          <w:left w:val="nil"/>
          <w:bottom w:val="nil"/>
          <w:right w:val="nil"/>
          <w:between w:val="nil"/>
        </w:pBdr>
        <w:spacing w:after="120" w:line="252" w:lineRule="auto"/>
        <w:ind w:left="1080"/>
        <w:rPr>
          <w:rFonts w:asciiTheme="minorHAnsi" w:hAnsiTheme="minorHAnsi" w:cstheme="minorHAnsi"/>
          <w:color w:val="000000"/>
        </w:rPr>
      </w:pPr>
      <w:r>
        <w:rPr>
          <w:rFonts w:asciiTheme="minorHAnsi" w:hAnsiTheme="minorHAnsi" w:cstheme="minorHAnsi"/>
          <w:color w:val="000000"/>
        </w:rPr>
        <w:t>There is an artists’ reception on December 10</w:t>
      </w:r>
      <w:r w:rsidRPr="007A6BE7">
        <w:rPr>
          <w:rFonts w:asciiTheme="minorHAnsi" w:hAnsiTheme="minorHAnsi" w:cstheme="minorHAnsi"/>
          <w:color w:val="000000"/>
          <w:vertAlign w:val="superscript"/>
        </w:rPr>
        <w:t>th</w:t>
      </w:r>
      <w:r>
        <w:rPr>
          <w:rFonts w:asciiTheme="minorHAnsi" w:hAnsiTheme="minorHAnsi" w:cstheme="minorHAnsi"/>
          <w:color w:val="000000"/>
        </w:rPr>
        <w:t xml:space="preserve"> from 6:00-8:00 pm. </w:t>
      </w:r>
    </w:p>
    <w:p w14:paraId="67FF620C" w14:textId="1C544477" w:rsidR="00BF7B44" w:rsidRDefault="00141BD6" w:rsidP="00F00AD8">
      <w:pPr>
        <w:pBdr>
          <w:top w:val="nil"/>
          <w:left w:val="nil"/>
          <w:bottom w:val="nil"/>
          <w:right w:val="nil"/>
          <w:between w:val="nil"/>
        </w:pBdr>
        <w:spacing w:after="120" w:line="252" w:lineRule="auto"/>
        <w:rPr>
          <w:rFonts w:asciiTheme="minorHAnsi" w:hAnsiTheme="minorHAnsi" w:cstheme="minorHAnsi"/>
          <w:color w:val="000000"/>
        </w:rPr>
      </w:pPr>
      <w:r>
        <w:rPr>
          <w:rFonts w:asciiTheme="minorHAnsi" w:hAnsiTheme="minorHAnsi" w:cstheme="minorHAnsi"/>
          <w:color w:val="000000"/>
        </w:rPr>
        <w:t>Meeting a</w:t>
      </w:r>
      <w:r w:rsidRPr="005B5F37">
        <w:rPr>
          <w:rFonts w:asciiTheme="minorHAnsi" w:hAnsiTheme="minorHAnsi" w:cstheme="minorHAnsi"/>
          <w:color w:val="000000"/>
        </w:rPr>
        <w:t>djour</w:t>
      </w:r>
      <w:r>
        <w:rPr>
          <w:rFonts w:asciiTheme="minorHAnsi" w:hAnsiTheme="minorHAnsi" w:cstheme="minorHAnsi"/>
          <w:color w:val="000000"/>
        </w:rPr>
        <w:t>ned</w:t>
      </w:r>
      <w:r w:rsidR="00F00AD8">
        <w:rPr>
          <w:rFonts w:asciiTheme="minorHAnsi" w:hAnsiTheme="minorHAnsi" w:cstheme="minorHAnsi"/>
          <w:color w:val="000000"/>
        </w:rPr>
        <w:t>, next meeting Tuesda</w:t>
      </w:r>
      <w:r w:rsidR="00752C14">
        <w:rPr>
          <w:rFonts w:asciiTheme="minorHAnsi" w:hAnsiTheme="minorHAnsi" w:cstheme="minorHAnsi"/>
          <w:color w:val="000000"/>
        </w:rPr>
        <w:t xml:space="preserve">y, </w:t>
      </w:r>
      <w:r w:rsidR="007A6BE7">
        <w:rPr>
          <w:rFonts w:asciiTheme="minorHAnsi" w:hAnsiTheme="minorHAnsi" w:cstheme="minorHAnsi"/>
          <w:color w:val="000000"/>
        </w:rPr>
        <w:t xml:space="preserve">January 21, </w:t>
      </w:r>
      <w:r w:rsidR="002168EB">
        <w:rPr>
          <w:rFonts w:asciiTheme="minorHAnsi" w:hAnsiTheme="minorHAnsi" w:cstheme="minorHAnsi"/>
          <w:color w:val="000000"/>
        </w:rPr>
        <w:t>2025,</w:t>
      </w:r>
      <w:r w:rsidR="00F00AD8">
        <w:rPr>
          <w:rFonts w:asciiTheme="minorHAnsi" w:hAnsiTheme="minorHAnsi" w:cstheme="minorHAnsi"/>
          <w:color w:val="000000"/>
        </w:rPr>
        <w:t xml:space="preserve"> at 6:30pm.</w:t>
      </w:r>
    </w:p>
    <w:p w14:paraId="143AEE23" w14:textId="77777777" w:rsidR="00F00AD8" w:rsidRPr="005B5F37" w:rsidRDefault="00F00AD8" w:rsidP="00F00AD8">
      <w:pPr>
        <w:pBdr>
          <w:top w:val="nil"/>
          <w:left w:val="nil"/>
          <w:bottom w:val="nil"/>
          <w:right w:val="nil"/>
          <w:between w:val="nil"/>
        </w:pBdr>
        <w:spacing w:after="120" w:line="252" w:lineRule="auto"/>
        <w:rPr>
          <w:rFonts w:asciiTheme="minorHAnsi" w:hAnsiTheme="minorHAnsi" w:cstheme="minorHAnsi"/>
        </w:rPr>
      </w:pPr>
    </w:p>
    <w:p w14:paraId="4B61607E" w14:textId="6B61468B" w:rsidR="00BF7B44" w:rsidRDefault="00BF7B44">
      <w:pPr>
        <w:ind w:left="360"/>
        <w:jc w:val="center"/>
      </w:pPr>
    </w:p>
    <w:sectPr w:rsidR="00BF7B44">
      <w:pgSz w:w="12240" w:h="15840"/>
      <w:pgMar w:top="108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3BAE"/>
    <w:multiLevelType w:val="hybridMultilevel"/>
    <w:tmpl w:val="E48E9896"/>
    <w:lvl w:ilvl="0" w:tplc="E9BEA6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B4C44"/>
    <w:multiLevelType w:val="hybridMultilevel"/>
    <w:tmpl w:val="5A6C6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F40D97"/>
    <w:multiLevelType w:val="multilevel"/>
    <w:tmpl w:val="1526C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FC7530"/>
    <w:multiLevelType w:val="multilevel"/>
    <w:tmpl w:val="1526C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A4045E"/>
    <w:multiLevelType w:val="hybridMultilevel"/>
    <w:tmpl w:val="41E67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6747282">
    <w:abstractNumId w:val="3"/>
  </w:num>
  <w:num w:numId="2" w16cid:durableId="678039988">
    <w:abstractNumId w:val="2"/>
  </w:num>
  <w:num w:numId="3" w16cid:durableId="1806580756">
    <w:abstractNumId w:val="4"/>
  </w:num>
  <w:num w:numId="4" w16cid:durableId="460614625">
    <w:abstractNumId w:val="0"/>
  </w:num>
  <w:num w:numId="5" w16cid:durableId="761411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B44"/>
    <w:rsid w:val="00141BD6"/>
    <w:rsid w:val="00210B8E"/>
    <w:rsid w:val="002168EB"/>
    <w:rsid w:val="00313FD8"/>
    <w:rsid w:val="003D5EDA"/>
    <w:rsid w:val="00435D56"/>
    <w:rsid w:val="004A5DBF"/>
    <w:rsid w:val="004B7318"/>
    <w:rsid w:val="00525CF1"/>
    <w:rsid w:val="005B5F37"/>
    <w:rsid w:val="00680B81"/>
    <w:rsid w:val="00693C47"/>
    <w:rsid w:val="00696781"/>
    <w:rsid w:val="006B1840"/>
    <w:rsid w:val="00752C14"/>
    <w:rsid w:val="00766A94"/>
    <w:rsid w:val="007A6BE7"/>
    <w:rsid w:val="00823253"/>
    <w:rsid w:val="008654F6"/>
    <w:rsid w:val="00922124"/>
    <w:rsid w:val="00A4495D"/>
    <w:rsid w:val="00BF7B44"/>
    <w:rsid w:val="00C11925"/>
    <w:rsid w:val="00C84B2B"/>
    <w:rsid w:val="00E409BD"/>
    <w:rsid w:val="00E43B92"/>
    <w:rsid w:val="00ED4680"/>
    <w:rsid w:val="00F00AD8"/>
    <w:rsid w:val="00F34DDD"/>
    <w:rsid w:val="00F6441F"/>
    <w:rsid w:val="00F8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87FD"/>
  <w15:docId w15:val="{34997D68-C081-4F07-AAED-83237A90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C538D"/>
    <w:pPr>
      <w:ind w:left="720"/>
      <w:contextualSpacing/>
    </w:pPr>
  </w:style>
  <w:style w:type="paragraph" w:styleId="BalloonText">
    <w:name w:val="Balloon Text"/>
    <w:basedOn w:val="Normal"/>
    <w:link w:val="BalloonTextChar"/>
    <w:uiPriority w:val="99"/>
    <w:semiHidden/>
    <w:unhideWhenUsed/>
    <w:rsid w:val="00F9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B8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x5Lk/wOaBnkYIf0Pqnek6GidnA==">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B7E5B11E2A93843B9BB38532CB56B23" ma:contentTypeVersion="6" ma:contentTypeDescription="Create a new document." ma:contentTypeScope="" ma:versionID="c9ebf7864a9607bd6b4218ec99f308c9">
  <xsd:schema xmlns:xsd="http://www.w3.org/2001/XMLSchema" xmlns:xs="http://www.w3.org/2001/XMLSchema" xmlns:p="http://schemas.microsoft.com/office/2006/metadata/properties" xmlns:ns2="1b0d07b5-f981-498c-866c-e6e56bbbbae9" targetNamespace="http://schemas.microsoft.com/office/2006/metadata/properties" ma:root="true" ma:fieldsID="ef32370edb003b8a8b3ed18d272e84b6" ns2:_="">
    <xsd:import namespace="1b0d07b5-f981-498c-866c-e6e56bbbb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d07b5-f981-498c-866c-e6e56bbbb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99A1E0-6341-4C76-B74F-1AEE6C9E9064}"/>
</file>

<file path=customXml/itemProps3.xml><?xml version="1.0" encoding="utf-8"?>
<ds:datastoreItem xmlns:ds="http://schemas.openxmlformats.org/officeDocument/2006/customXml" ds:itemID="{73D333EA-1E22-46BD-8100-FC99B6BDD885}"/>
</file>

<file path=customXml/itemProps4.xml><?xml version="1.0" encoding="utf-8"?>
<ds:datastoreItem xmlns:ds="http://schemas.openxmlformats.org/officeDocument/2006/customXml" ds:itemID="{88EDABED-9990-409B-82AC-7C4354CB2EE1}"/>
</file>

<file path=docProps/app.xml><?xml version="1.0" encoding="utf-8"?>
<Properties xmlns="http://schemas.openxmlformats.org/officeDocument/2006/extended-properties" xmlns:vt="http://schemas.openxmlformats.org/officeDocument/2006/docPropsVTypes">
  <Template>Normal</Template>
  <TotalTime>48</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Talerico, Cheryl L.</dc:creator>
  <cp:lastModifiedBy>Daniel McKay</cp:lastModifiedBy>
  <cp:revision>6</cp:revision>
  <dcterms:created xsi:type="dcterms:W3CDTF">2025-01-03T18:13:00Z</dcterms:created>
  <dcterms:modified xsi:type="dcterms:W3CDTF">2025-01-03T19:01:00Z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0x010100AB7E5B11E2A93843B9BB38532CB56B23</vt:lpwstr>
  </property>
</Properties>
</file>